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449120"/>
    <w:bookmarkEnd w:id="0"/>
    <w:p w:rsidR="007E17C7" w:rsidRDefault="004C4119">
      <w:r w:rsidRPr="007E17C7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7.25pt" o:ole="">
            <v:imagedata r:id="rId6" o:title=""/>
          </v:shape>
          <o:OLEObject Type="Embed" ProgID="Word.Document.12" ShapeID="_x0000_i1025" DrawAspect="Content" ObjectID="_1499232439" r:id="rId7"/>
        </w:object>
      </w:r>
    </w:p>
    <w:p w:rsidR="007E17C7" w:rsidRDefault="007E17C7">
      <w:r>
        <w:br w:type="page"/>
      </w:r>
    </w:p>
    <w:p w:rsidR="007E17C7" w:rsidRDefault="007E17C7"/>
    <w:bookmarkStart w:id="1" w:name="_MON_1498449158"/>
    <w:bookmarkEnd w:id="1"/>
    <w:p w:rsidR="007E17C7" w:rsidRDefault="00D56BA3">
      <w:r w:rsidRPr="007E17C7">
        <w:object w:dxaOrig="8504" w:dyaOrig="8092">
          <v:shape id="_x0000_i1026" type="#_x0000_t75" style="width:425.25pt;height:404.25pt" o:ole="">
            <v:imagedata r:id="rId8" o:title=""/>
          </v:shape>
          <o:OLEObject Type="Embed" ProgID="Word.Document.12" ShapeID="_x0000_i1026" DrawAspect="Content" ObjectID="_1499232440" r:id="rId9"/>
        </w:object>
      </w:r>
      <w:r w:rsidR="007E17C7" w:rsidRPr="007E17C7">
        <w:t xml:space="preserve"> </w:t>
      </w:r>
      <w:r w:rsidR="007E17C7">
        <w:br w:type="page"/>
      </w:r>
    </w:p>
    <w:p w:rsidR="004C231E" w:rsidRPr="00FB71F0" w:rsidRDefault="004C231E" w:rsidP="004C231E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ANEXO V</w:t>
      </w:r>
    </w:p>
    <w:p w:rsidR="004C231E" w:rsidRPr="00FB71F0" w:rsidRDefault="004C231E" w:rsidP="004C231E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16/2015</w:t>
      </w:r>
    </w:p>
    <w:p w:rsidR="004C231E" w:rsidRPr="00FB71F0" w:rsidRDefault="004C231E" w:rsidP="004C231E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4C231E" w:rsidRPr="00107E86" w:rsidRDefault="004C231E" w:rsidP="004C231E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4C231E" w:rsidRPr="00107E86" w:rsidRDefault="004C231E" w:rsidP="004C231E">
      <w:pPr>
        <w:pStyle w:val="Corpodetexto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 xml:space="preserve">À </w:t>
      </w:r>
    </w:p>
    <w:p w:rsidR="004C231E" w:rsidRPr="00107E86" w:rsidRDefault="004C231E" w:rsidP="004C231E">
      <w:pPr>
        <w:pStyle w:val="Corpodetexto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 xml:space="preserve">Prefeitura Municipal de </w:t>
      </w:r>
      <w:proofErr w:type="spellStart"/>
      <w:r w:rsidRPr="00107E86">
        <w:rPr>
          <w:rFonts w:ascii="Arial Narrow" w:hAnsi="Arial Narrow" w:cs="Arial"/>
          <w:sz w:val="22"/>
          <w:szCs w:val="22"/>
        </w:rPr>
        <w:t>Corumbaíba-GO</w:t>
      </w:r>
      <w:proofErr w:type="spellEnd"/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80"/>
        <w:gridCol w:w="1675"/>
        <w:gridCol w:w="3012"/>
        <w:gridCol w:w="1787"/>
        <w:gridCol w:w="1458"/>
      </w:tblGrid>
      <w:tr w:rsidR="004C231E" w:rsidRPr="00107E86" w:rsidTr="0084032B">
        <w:trPr>
          <w:trHeight w:val="356"/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Fone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9199" w:type="dxa"/>
            <w:gridSpan w:val="5"/>
            <w:vAlign w:val="center"/>
          </w:tcPr>
          <w:p w:rsidR="004C231E" w:rsidRPr="00107E86" w:rsidRDefault="004C231E" w:rsidP="0084032B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Dados do representante para assinatura do contrato:</w:t>
            </w:r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Nome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CPF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 xml:space="preserve">( </w:t>
            </w:r>
            <w:proofErr w:type="gramEnd"/>
            <w:r w:rsidRPr="00107E86">
              <w:rPr>
                <w:rFonts w:ascii="Arial Narrow" w:hAnsi="Arial Narrow" w:cs="Arial"/>
              </w:rPr>
              <w:t>) sócio                          ( ) procurador</w:t>
            </w:r>
          </w:p>
        </w:tc>
      </w:tr>
      <w:tr w:rsidR="004C231E" w:rsidRPr="00107E86" w:rsidTr="0084032B">
        <w:trPr>
          <w:tblCellSpacing w:w="20" w:type="dxa"/>
        </w:trPr>
        <w:tc>
          <w:tcPr>
            <w:tcW w:w="9199" w:type="dxa"/>
            <w:gridSpan w:val="5"/>
            <w:vAlign w:val="center"/>
          </w:tcPr>
          <w:p w:rsidR="004C231E" w:rsidRPr="00107E86" w:rsidRDefault="004C231E" w:rsidP="0084032B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Banco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blCellSpacing w:w="20" w:type="dxa"/>
        </w:trPr>
        <w:tc>
          <w:tcPr>
            <w:tcW w:w="2480" w:type="dxa"/>
            <w:gridSpan w:val="2"/>
            <w:vAlign w:val="center"/>
          </w:tcPr>
          <w:p w:rsidR="004C231E" w:rsidRPr="00107E86" w:rsidRDefault="004C231E" w:rsidP="0084032B">
            <w:pPr>
              <w:spacing w:after="0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Conta</w:t>
            </w:r>
          </w:p>
        </w:tc>
        <w:tc>
          <w:tcPr>
            <w:tcW w:w="6679" w:type="dxa"/>
            <w:gridSpan w:val="3"/>
            <w:vAlign w:val="center"/>
          </w:tcPr>
          <w:p w:rsidR="004C231E" w:rsidRPr="00107E86" w:rsidRDefault="004C231E" w:rsidP="0084032B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107E86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4C231E" w:rsidRPr="00107E86" w:rsidTr="0084032B">
        <w:trPr>
          <w:trHeight w:val="356"/>
          <w:tblCellSpacing w:w="20" w:type="dxa"/>
        </w:trPr>
        <w:tc>
          <w:tcPr>
            <w:tcW w:w="9199" w:type="dxa"/>
            <w:gridSpan w:val="5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  <w:b/>
              </w:rPr>
            </w:pPr>
            <w:r w:rsidRPr="00107E86">
              <w:rPr>
                <w:rFonts w:ascii="Arial Narrow" w:hAnsi="Arial Narrow" w:cs="Arial"/>
                <w:b/>
              </w:rPr>
              <w:t>Proposta de preços</w:t>
            </w:r>
          </w:p>
        </w:tc>
      </w:tr>
      <w:tr w:rsidR="004C231E" w:rsidRPr="00107E86" w:rsidTr="0084032B">
        <w:trPr>
          <w:trHeight w:val="356"/>
          <w:tblCellSpacing w:w="20" w:type="dxa"/>
        </w:trPr>
        <w:tc>
          <w:tcPr>
            <w:tcW w:w="720" w:type="dxa"/>
            <w:vAlign w:val="center"/>
          </w:tcPr>
          <w:p w:rsidR="004C231E" w:rsidRPr="00107E86" w:rsidRDefault="004C231E" w:rsidP="0084032B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Ite</w:t>
            </w: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5152" w:type="dxa"/>
            <w:gridSpan w:val="2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  <w:highlight w:val="yellow"/>
              </w:rPr>
            </w:pPr>
            <w:r w:rsidRPr="00107E86">
              <w:rPr>
                <w:rFonts w:ascii="Arial Narrow" w:hAnsi="Arial Narrow" w:cs="Arial"/>
              </w:rPr>
              <w:t>Especificações mínimas</w:t>
            </w:r>
          </w:p>
        </w:tc>
        <w:tc>
          <w:tcPr>
            <w:tcW w:w="1776" w:type="dxa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Marca/modelo</w:t>
            </w:r>
          </w:p>
        </w:tc>
        <w:tc>
          <w:tcPr>
            <w:tcW w:w="1431" w:type="dxa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Valor</w:t>
            </w:r>
            <w:r>
              <w:rPr>
                <w:rFonts w:ascii="Arial Narrow" w:hAnsi="Arial Narrow" w:cs="Arial"/>
              </w:rPr>
              <w:t xml:space="preserve"> da Proposta</w:t>
            </w:r>
          </w:p>
        </w:tc>
      </w:tr>
      <w:tr w:rsidR="004C231E" w:rsidRPr="00107E86" w:rsidTr="0084032B">
        <w:trPr>
          <w:trHeight w:val="356"/>
          <w:tblCellSpacing w:w="20" w:type="dxa"/>
        </w:trPr>
        <w:tc>
          <w:tcPr>
            <w:tcW w:w="720" w:type="dxa"/>
            <w:vAlign w:val="center"/>
          </w:tcPr>
          <w:p w:rsidR="004C231E" w:rsidRPr="00107E86" w:rsidRDefault="004C231E" w:rsidP="0084032B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01</w:t>
            </w:r>
          </w:p>
        </w:tc>
        <w:tc>
          <w:tcPr>
            <w:tcW w:w="5152" w:type="dxa"/>
            <w:gridSpan w:val="2"/>
            <w:vAlign w:val="center"/>
          </w:tcPr>
          <w:p w:rsidR="004C231E" w:rsidRPr="00107E86" w:rsidRDefault="004C231E" w:rsidP="0084032B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 Narrow" w:eastAsia="@Arial Unicode MS" w:hAnsi="Arial Narrow"/>
              </w:rPr>
            </w:pPr>
            <w:r w:rsidRPr="00107E86">
              <w:rPr>
                <w:rFonts w:ascii="Arial Narrow" w:eastAsia="@Arial Unicode MS" w:hAnsi="Arial Narrow"/>
                <w:b/>
                <w:u w:val="single"/>
              </w:rPr>
              <w:t>VEÍCULO TIPO AMBULÂNCIA PEQUENO PORTE</w:t>
            </w:r>
            <w:r w:rsidRPr="00107E86">
              <w:rPr>
                <w:rFonts w:ascii="Arial Narrow" w:eastAsia="@Arial Unicode MS" w:hAnsi="Arial Narrow"/>
              </w:rPr>
              <w:t xml:space="preserve">: </w:t>
            </w:r>
            <w:smartTag w:uri="urn:schemas-microsoft-com:office:smarttags" w:element="metricconverter">
              <w:smartTagPr>
                <w:attr w:name="ProductID" w:val="0 km"/>
              </w:smartTagPr>
              <w:r w:rsidRPr="00107E86">
                <w:rPr>
                  <w:rFonts w:ascii="Arial Narrow" w:eastAsia="@Arial Unicode MS" w:hAnsi="Arial Narrow"/>
                </w:rPr>
                <w:t>0 km</w:t>
              </w:r>
            </w:smartTag>
            <w:r w:rsidRPr="00107E86">
              <w:rPr>
                <w:rFonts w:ascii="Arial Narrow" w:eastAsia="@Arial Unicode MS" w:hAnsi="Arial Narrow"/>
              </w:rPr>
              <w:t xml:space="preserve">, ano fabricação: 2014, Furgão, Combustível </w:t>
            </w:r>
            <w:proofErr w:type="spellStart"/>
            <w:r w:rsidRPr="00107E86">
              <w:rPr>
                <w:rFonts w:ascii="Arial Narrow" w:eastAsia="@Arial Unicode MS" w:hAnsi="Arial Narrow"/>
              </w:rPr>
              <w:t>flex</w:t>
            </w:r>
            <w:proofErr w:type="spellEnd"/>
            <w:r w:rsidRPr="00107E86">
              <w:rPr>
                <w:rFonts w:ascii="Arial Narrow" w:eastAsia="@Arial Unicode MS" w:hAnsi="Arial Narrow"/>
              </w:rPr>
              <w:t xml:space="preserve">, Motor mínimo 1.6, Cor: Branca, Alimentação injeção direta, 05 marchas </w:t>
            </w:r>
            <w:proofErr w:type="gramStart"/>
            <w:r w:rsidRPr="00107E86">
              <w:rPr>
                <w:rFonts w:ascii="Arial Narrow" w:eastAsia="@Arial Unicode MS" w:hAnsi="Arial Narrow"/>
              </w:rPr>
              <w:t>a</w:t>
            </w:r>
            <w:proofErr w:type="gramEnd"/>
            <w:r w:rsidRPr="00107E86">
              <w:rPr>
                <w:rFonts w:ascii="Arial Narrow" w:eastAsia="@Arial Unicode MS" w:hAnsi="Arial Narrow"/>
              </w:rPr>
              <w:t xml:space="preserve"> frente e 01 ré. Pneus no mínimo 165/70, rodas 14. Modelo Simples Remoção, conforme Portaria 2048/2002, Armário em PRFV, poliéster reforçado com fibra de vidro modelado, 100% lavável, maca em alumínio, com </w:t>
            </w:r>
            <w:proofErr w:type="gramStart"/>
            <w:r w:rsidRPr="00107E86">
              <w:rPr>
                <w:rFonts w:ascii="Arial Narrow" w:eastAsia="@Arial Unicode MS" w:hAnsi="Arial Narrow"/>
              </w:rPr>
              <w:t>colchonete estofada</w:t>
            </w:r>
            <w:proofErr w:type="gramEnd"/>
            <w:r w:rsidRPr="00107E86">
              <w:rPr>
                <w:rFonts w:ascii="Arial Narrow" w:eastAsia="@Arial Unicode MS" w:hAnsi="Arial Narrow"/>
              </w:rPr>
              <w:t xml:space="preserve"> e cintos de segurança, Sistema de ventilação e iluminação no habitáculo do paciente, Banco traseiro para dois acompanhantes, com cinto de segurança, Suporte para cilindro de oxigênio, soro e plasma, e cilindro de O2 equipado de manômetro e válvula reguladora, Armário para armazenamento de material </w:t>
            </w:r>
            <w:r w:rsidRPr="00107E86">
              <w:rPr>
                <w:rFonts w:ascii="Arial Narrow" w:eastAsia="@Arial Unicode MS" w:hAnsi="Arial Narrow"/>
              </w:rPr>
              <w:lastRenderedPageBreak/>
              <w:t>médico, Direção hidráulica, Iluminação no departamento de carga, instaladas no teto, Ventilador e exaustor de teto, Tomada de 12 V, Apoios de cabeça com regulagem de altura, Barra de Proteção nas portas, Pintura externa igual a original do veículo, Sinalizador acústico visual e sirene, Ar condicionado, Trio elétrico e Rádio comunicação. Garantia mínima de 03 (três) anos. O veículo deverá estar de acordo com a Portaria 2.048/2002 do Ministério da Saúde e o Código Nacional de Trânsito.</w:t>
            </w:r>
          </w:p>
        </w:tc>
        <w:tc>
          <w:tcPr>
            <w:tcW w:w="1776" w:type="dxa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31" w:type="dxa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R$</w:t>
            </w:r>
          </w:p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</w:p>
        </w:tc>
      </w:tr>
      <w:tr w:rsidR="004C231E" w:rsidRPr="00107E86" w:rsidTr="0084032B">
        <w:trPr>
          <w:tblCellSpacing w:w="20" w:type="dxa"/>
        </w:trPr>
        <w:tc>
          <w:tcPr>
            <w:tcW w:w="7728" w:type="dxa"/>
            <w:gridSpan w:val="4"/>
            <w:vAlign w:val="center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lastRenderedPageBreak/>
              <w:t>Valor total da proposta</w:t>
            </w:r>
          </w:p>
        </w:tc>
        <w:tc>
          <w:tcPr>
            <w:tcW w:w="1431" w:type="dxa"/>
          </w:tcPr>
          <w:p w:rsidR="004C231E" w:rsidRPr="00107E86" w:rsidRDefault="004C231E" w:rsidP="0084032B">
            <w:pPr>
              <w:spacing w:before="120" w:after="120"/>
              <w:ind w:left="186"/>
              <w:jc w:val="center"/>
              <w:rPr>
                <w:rFonts w:ascii="Arial Narrow" w:hAnsi="Arial Narrow" w:cs="Arial"/>
              </w:rPr>
            </w:pPr>
            <w:r w:rsidRPr="00107E86">
              <w:rPr>
                <w:rFonts w:ascii="Arial Narrow" w:hAnsi="Arial Narrow" w:cs="Arial"/>
              </w:rPr>
              <w:t>R$</w:t>
            </w:r>
          </w:p>
        </w:tc>
      </w:tr>
    </w:tbl>
    <w:p w:rsidR="004C231E" w:rsidRPr="00107E86" w:rsidRDefault="004C231E" w:rsidP="004C231E">
      <w:pPr>
        <w:spacing w:before="240"/>
        <w:jc w:val="center"/>
        <w:rPr>
          <w:rFonts w:ascii="Arial Narrow" w:hAnsi="Arial Narrow" w:cs="Arial"/>
        </w:rPr>
      </w:pPr>
    </w:p>
    <w:p w:rsidR="004C231E" w:rsidRPr="00107E86" w:rsidRDefault="004C231E" w:rsidP="004C231E">
      <w:pPr>
        <w:spacing w:before="240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 xml:space="preserve">Validade da Proposta: </w:t>
      </w:r>
      <w:r>
        <w:rPr>
          <w:rFonts w:ascii="Arial Narrow" w:hAnsi="Arial Narrow" w:cs="Arial"/>
        </w:rPr>
        <w:t xml:space="preserve">mínimo de </w:t>
      </w:r>
      <w:r w:rsidRPr="00107E86">
        <w:rPr>
          <w:rFonts w:ascii="Arial Narrow" w:hAnsi="Arial Narrow" w:cs="Arial"/>
        </w:rPr>
        <w:t>60 (sessenta) dias</w:t>
      </w:r>
    </w:p>
    <w:p w:rsidR="004C231E" w:rsidRPr="00107E86" w:rsidRDefault="004C231E" w:rsidP="004C231E">
      <w:pPr>
        <w:pStyle w:val="texto1"/>
        <w:spacing w:before="240" w:beforeAutospacing="0" w:after="0" w:afterAutospacing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>Prazo de entrega</w:t>
      </w:r>
      <w:r>
        <w:rPr>
          <w:rFonts w:ascii="Arial Narrow" w:hAnsi="Arial Narrow" w:cs="Arial"/>
          <w:sz w:val="22"/>
          <w:szCs w:val="22"/>
        </w:rPr>
        <w:t>:</w:t>
      </w:r>
      <w:r w:rsidRPr="00107E86">
        <w:rPr>
          <w:rFonts w:ascii="Arial Narrow" w:hAnsi="Arial Narrow" w:cs="Arial"/>
          <w:sz w:val="22"/>
          <w:szCs w:val="22"/>
        </w:rPr>
        <w:t xml:space="preserve"> 30 (trinta) dias contados do recebimento da ordem de fornecimento</w:t>
      </w:r>
    </w:p>
    <w:p w:rsidR="004C231E" w:rsidRPr="00107E86" w:rsidRDefault="004C231E" w:rsidP="004C231E">
      <w:pPr>
        <w:pStyle w:val="texto1"/>
        <w:spacing w:before="240" w:beforeAutospacing="0" w:after="0" w:afterAutospacing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07E86">
        <w:rPr>
          <w:rFonts w:ascii="Arial Narrow" w:hAnsi="Arial Narrow" w:cs="Arial"/>
          <w:sz w:val="22"/>
          <w:szCs w:val="22"/>
        </w:rPr>
        <w:t>Garantia</w:t>
      </w:r>
      <w:r>
        <w:rPr>
          <w:rFonts w:ascii="Arial Narrow" w:hAnsi="Arial Narrow" w:cs="Arial"/>
          <w:sz w:val="22"/>
          <w:szCs w:val="22"/>
        </w:rPr>
        <w:t xml:space="preserve"> mínima de 03 (três)</w:t>
      </w:r>
      <w:r w:rsidRPr="00107E86">
        <w:rPr>
          <w:rFonts w:ascii="Arial Narrow" w:hAnsi="Arial Narrow" w:cs="Arial"/>
          <w:sz w:val="22"/>
          <w:szCs w:val="22"/>
        </w:rPr>
        <w:t xml:space="preserve"> anos</w:t>
      </w:r>
    </w:p>
    <w:p w:rsidR="004C231E" w:rsidRPr="00107E86" w:rsidRDefault="004C231E" w:rsidP="004C231E">
      <w:pPr>
        <w:spacing w:before="240" w:line="360" w:lineRule="auto"/>
        <w:jc w:val="center"/>
        <w:rPr>
          <w:rFonts w:ascii="Arial Narrow" w:hAnsi="Arial Narrow" w:cs="Arial"/>
        </w:rPr>
      </w:pPr>
      <w:r w:rsidRPr="00107E86">
        <w:rPr>
          <w:rFonts w:ascii="Arial Narrow" w:hAnsi="Arial Narrow" w:cs="Arial"/>
        </w:rPr>
        <w:t>Local e data</w:t>
      </w:r>
    </w:p>
    <w:p w:rsidR="004C231E" w:rsidRPr="00107E86" w:rsidRDefault="004C231E" w:rsidP="004C231E">
      <w:pPr>
        <w:spacing w:before="240" w:line="360" w:lineRule="auto"/>
        <w:jc w:val="center"/>
        <w:rPr>
          <w:rFonts w:ascii="Arial Narrow" w:hAnsi="Arial Narrow" w:cs="Arial"/>
          <w:b/>
          <w:bCs/>
          <w:i/>
        </w:rPr>
      </w:pPr>
      <w:r w:rsidRPr="00107E86">
        <w:rPr>
          <w:rFonts w:ascii="Arial Narrow" w:hAnsi="Arial Narrow" w:cs="Arial"/>
        </w:rPr>
        <w:t xml:space="preserve">Carimbo, nome e assinatura do responsável </w:t>
      </w:r>
      <w:proofErr w:type="gramStart"/>
      <w:r w:rsidRPr="00107E86">
        <w:rPr>
          <w:rFonts w:ascii="Arial Narrow" w:hAnsi="Arial Narrow" w:cs="Arial"/>
        </w:rPr>
        <w:t>legal</w:t>
      </w:r>
      <w:proofErr w:type="gramEnd"/>
    </w:p>
    <w:p w:rsidR="004C231E" w:rsidRPr="00107E86" w:rsidRDefault="004C231E" w:rsidP="004C231E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B4209C" w:rsidRDefault="00B4209C"/>
    <w:sectPr w:rsidR="00B4209C" w:rsidSect="00B4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C2" w:rsidRDefault="00DA41C2" w:rsidP="006E2EA9">
      <w:pPr>
        <w:spacing w:after="0" w:line="240" w:lineRule="auto"/>
      </w:pPr>
      <w:r>
        <w:separator/>
      </w:r>
    </w:p>
  </w:endnote>
  <w:endnote w:type="continuationSeparator" w:id="0">
    <w:p w:rsidR="00DA41C2" w:rsidRDefault="00DA41C2" w:rsidP="006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C2" w:rsidRDefault="00DA41C2" w:rsidP="006E2EA9">
      <w:pPr>
        <w:spacing w:after="0" w:line="240" w:lineRule="auto"/>
      </w:pPr>
      <w:r>
        <w:separator/>
      </w:r>
    </w:p>
  </w:footnote>
  <w:footnote w:type="continuationSeparator" w:id="0">
    <w:p w:rsidR="00DA41C2" w:rsidRDefault="00DA41C2" w:rsidP="006E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C7"/>
    <w:rsid w:val="0008269E"/>
    <w:rsid w:val="00106102"/>
    <w:rsid w:val="001B0185"/>
    <w:rsid w:val="003070BD"/>
    <w:rsid w:val="00393C52"/>
    <w:rsid w:val="00457574"/>
    <w:rsid w:val="004C231E"/>
    <w:rsid w:val="004C4119"/>
    <w:rsid w:val="004D2426"/>
    <w:rsid w:val="004D6C2A"/>
    <w:rsid w:val="006E2EA9"/>
    <w:rsid w:val="007E17C7"/>
    <w:rsid w:val="00863AA5"/>
    <w:rsid w:val="00B4209C"/>
    <w:rsid w:val="00B968BC"/>
    <w:rsid w:val="00C81816"/>
    <w:rsid w:val="00D55FF4"/>
    <w:rsid w:val="00D56BA3"/>
    <w:rsid w:val="00DA41C2"/>
    <w:rsid w:val="00E04A85"/>
    <w:rsid w:val="00EB3C8B"/>
    <w:rsid w:val="00EF24B2"/>
    <w:rsid w:val="00F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2EA9"/>
  </w:style>
  <w:style w:type="paragraph" w:styleId="Rodap">
    <w:name w:val="footer"/>
    <w:basedOn w:val="Normal"/>
    <w:link w:val="RodapChar"/>
    <w:uiPriority w:val="99"/>
    <w:semiHidden/>
    <w:unhideWhenUsed/>
    <w:rsid w:val="006E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2EA9"/>
  </w:style>
  <w:style w:type="paragraph" w:customStyle="1" w:styleId="texto1">
    <w:name w:val="texto1"/>
    <w:basedOn w:val="Normal"/>
    <w:rsid w:val="004C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4C231E"/>
    <w:rPr>
      <w:i/>
      <w:iCs/>
    </w:rPr>
  </w:style>
  <w:style w:type="paragraph" w:styleId="Corpodetexto">
    <w:name w:val="Body Text"/>
    <w:basedOn w:val="Normal"/>
    <w:link w:val="CorpodetextoChar"/>
    <w:unhideWhenUsed/>
    <w:rsid w:val="004C231E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C231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cumento_do_Microsoft_Office_Word2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14</cp:revision>
  <cp:lastPrinted>2015-07-15T10:07:00Z</cp:lastPrinted>
  <dcterms:created xsi:type="dcterms:W3CDTF">2015-06-23T20:43:00Z</dcterms:created>
  <dcterms:modified xsi:type="dcterms:W3CDTF">2015-07-24T11:41:00Z</dcterms:modified>
</cp:coreProperties>
</file>