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1A27B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1A27B4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Ressalta-se, conforme previsto em edital, que os credenciados serão contratados conforme </w:t>
      </w: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9A1B19">
        <w:rPr>
          <w:rFonts w:ascii="Arial Narrow" w:hAnsi="Arial Narrow" w:cs="Times New Roman"/>
          <w:sz w:val="24"/>
          <w:szCs w:val="24"/>
        </w:rPr>
        <w:t>nece</w:t>
      </w:r>
      <w:r w:rsidR="006F7C36">
        <w:rPr>
          <w:rFonts w:ascii="Arial Narrow" w:hAnsi="Arial Narrow" w:cs="Times New Roman"/>
          <w:sz w:val="24"/>
          <w:szCs w:val="24"/>
        </w:rPr>
        <w:t>ssidade</w:t>
      </w:r>
      <w:proofErr w:type="gramEnd"/>
      <w:r w:rsidR="006F7C36">
        <w:rPr>
          <w:rFonts w:ascii="Arial Narrow" w:hAnsi="Arial Narrow" w:cs="Times New Roman"/>
          <w:sz w:val="24"/>
          <w:szCs w:val="24"/>
        </w:rPr>
        <w:t xml:space="preserve"> da Secretaria de Saúde</w:t>
      </w:r>
      <w:r w:rsidRPr="009A1B19">
        <w:rPr>
          <w:rFonts w:ascii="Arial Narrow" w:hAnsi="Arial Narrow" w:cs="Times New Roman"/>
          <w:sz w:val="24"/>
          <w:szCs w:val="24"/>
        </w:rPr>
        <w:t xml:space="preserve"> para o exercício de 2021.</w:t>
      </w:r>
    </w:p>
    <w:tbl>
      <w:tblPr>
        <w:tblStyle w:val="Tabelacomgrade"/>
        <w:tblpPr w:leftFromText="141" w:rightFromText="141" w:vertAnchor="page" w:horzAnchor="margin" w:tblpY="645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1A27B4" w:rsidRPr="009A1B19" w:rsidTr="001A27B4">
        <w:tc>
          <w:tcPr>
            <w:tcW w:w="440" w:type="dxa"/>
          </w:tcPr>
          <w:p w:rsidR="001A27B4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7B4" w:rsidRPr="009A1B19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1A27B4" w:rsidRDefault="001A27B4" w:rsidP="001A27B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CLÍNICA DE INFECTOLOGIA DRA GLEIDE MARTINS LTDA</w:t>
            </w:r>
          </w:p>
        </w:tc>
        <w:tc>
          <w:tcPr>
            <w:tcW w:w="2157" w:type="dxa"/>
          </w:tcPr>
          <w:p w:rsidR="001A27B4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MÉDICA</w:t>
            </w:r>
          </w:p>
        </w:tc>
        <w:tc>
          <w:tcPr>
            <w:tcW w:w="1365" w:type="dxa"/>
          </w:tcPr>
          <w:p w:rsidR="001A27B4" w:rsidRDefault="001A27B4" w:rsidP="001A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/06</w:t>
            </w:r>
            <w:r w:rsidRPr="009A1B19">
              <w:rPr>
                <w:rFonts w:ascii="Arial Narrow" w:hAnsi="Arial Narrow"/>
                <w:sz w:val="24"/>
                <w:szCs w:val="24"/>
              </w:rPr>
              <w:t>/21</w:t>
            </w:r>
          </w:p>
        </w:tc>
        <w:tc>
          <w:tcPr>
            <w:tcW w:w="1696" w:type="dxa"/>
          </w:tcPr>
          <w:p w:rsidR="001A27B4" w:rsidRPr="009A1B19" w:rsidRDefault="001A27B4" w:rsidP="001A27B4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Pr="009A1B19" w:rsidRDefault="001A27B4" w:rsidP="001A27B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28</w:t>
      </w:r>
      <w:r w:rsidRPr="009A1B19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junho</w:t>
      </w:r>
      <w:r w:rsidRPr="009A1B19">
        <w:rPr>
          <w:rFonts w:ascii="Arial Narrow" w:hAnsi="Arial Narrow" w:cs="Times New Roman"/>
          <w:sz w:val="24"/>
          <w:szCs w:val="24"/>
        </w:rPr>
        <w:t xml:space="preserve"> de 2021.</w:t>
      </w: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1A27B4" w:rsidRDefault="001A27B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390B62" w:rsidRPr="006F7C36" w:rsidRDefault="002B12A4" w:rsidP="006F7C36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</w:p>
    <w:sectPr w:rsidR="00390B62" w:rsidRPr="006F7C36" w:rsidSect="00CA30D2">
      <w:headerReference w:type="default" r:id="rId7"/>
      <w:footerReference w:type="default" r:id="rId8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61" w:rsidRDefault="00665561" w:rsidP="00CA30D2">
      <w:pPr>
        <w:spacing w:after="0" w:line="240" w:lineRule="auto"/>
      </w:pPr>
      <w:r>
        <w:separator/>
      </w:r>
    </w:p>
  </w:endnote>
  <w:endnote w:type="continuationSeparator" w:id="0">
    <w:p w:rsidR="00665561" w:rsidRDefault="00665561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61" w:rsidRDefault="00665561" w:rsidP="00CA30D2">
      <w:pPr>
        <w:spacing w:after="0" w:line="240" w:lineRule="auto"/>
      </w:pPr>
      <w:r>
        <w:separator/>
      </w:r>
    </w:p>
  </w:footnote>
  <w:footnote w:type="continuationSeparator" w:id="0">
    <w:p w:rsidR="00665561" w:rsidRDefault="00665561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11C8B"/>
    <w:rsid w:val="00030105"/>
    <w:rsid w:val="000366E2"/>
    <w:rsid w:val="000E2D54"/>
    <w:rsid w:val="001A27B4"/>
    <w:rsid w:val="001A3454"/>
    <w:rsid w:val="001B3FC3"/>
    <w:rsid w:val="001D4A9E"/>
    <w:rsid w:val="001E16B6"/>
    <w:rsid w:val="001F0287"/>
    <w:rsid w:val="001F39CC"/>
    <w:rsid w:val="0021120E"/>
    <w:rsid w:val="002158A8"/>
    <w:rsid w:val="00253E1C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34C67"/>
    <w:rsid w:val="00597C36"/>
    <w:rsid w:val="005A2509"/>
    <w:rsid w:val="005F30CF"/>
    <w:rsid w:val="00665561"/>
    <w:rsid w:val="006A7D9B"/>
    <w:rsid w:val="006B7816"/>
    <w:rsid w:val="006C6F09"/>
    <w:rsid w:val="006F7C36"/>
    <w:rsid w:val="0073482E"/>
    <w:rsid w:val="00751EDF"/>
    <w:rsid w:val="007F5760"/>
    <w:rsid w:val="007F69D2"/>
    <w:rsid w:val="00801B36"/>
    <w:rsid w:val="00885712"/>
    <w:rsid w:val="009272A2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4594C"/>
    <w:rsid w:val="00C73615"/>
    <w:rsid w:val="00C76711"/>
    <w:rsid w:val="00CA30D2"/>
    <w:rsid w:val="00CF2AD1"/>
    <w:rsid w:val="00CF7E6C"/>
    <w:rsid w:val="00DA25B3"/>
    <w:rsid w:val="00E04857"/>
    <w:rsid w:val="00E5722B"/>
    <w:rsid w:val="00EC1937"/>
    <w:rsid w:val="00EC54FD"/>
    <w:rsid w:val="00F2787B"/>
    <w:rsid w:val="00F44343"/>
    <w:rsid w:val="00F513A7"/>
    <w:rsid w:val="00F87FF0"/>
    <w:rsid w:val="00FC0F4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Usuário do Windows</cp:lastModifiedBy>
  <cp:revision>2</cp:revision>
  <cp:lastPrinted>2021-07-02T13:47:00Z</cp:lastPrinted>
  <dcterms:created xsi:type="dcterms:W3CDTF">2021-07-02T13:48:00Z</dcterms:created>
  <dcterms:modified xsi:type="dcterms:W3CDTF">2021-07-02T13:48:00Z</dcterms:modified>
</cp:coreProperties>
</file>